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7A1332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Гроднен</w:t>
      </w:r>
      <w:r w:rsidR="004E0DC8">
        <w:rPr>
          <w:rFonts w:ascii="Arial" w:hAnsi="Arial" w:cs="Arial"/>
          <w:b/>
          <w:bCs/>
          <w:color w:val="auto"/>
          <w:sz w:val="32"/>
          <w:szCs w:val="32"/>
        </w:rPr>
        <w:t>ская кругосветка</w:t>
      </w:r>
      <w:r w:rsidR="00D814C8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AD76AF" w:rsidRPr="00AD76AF">
        <w:rPr>
          <w:rFonts w:ascii="Arial" w:hAnsi="Arial" w:cs="Arial"/>
          <w:b/>
          <w:bCs/>
          <w:color w:val="auto"/>
          <w:sz w:val="32"/>
          <w:szCs w:val="32"/>
        </w:rPr>
        <w:t>7</w:t>
      </w:r>
      <w:r w:rsidR="001F71EE">
        <w:rPr>
          <w:rFonts w:ascii="Arial" w:hAnsi="Arial" w:cs="Arial"/>
          <w:b/>
          <w:bCs/>
          <w:color w:val="auto"/>
          <w:sz w:val="32"/>
          <w:szCs w:val="32"/>
        </w:rPr>
        <w:t xml:space="preserve"> дней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AD76AF" w:rsidRPr="00AD76AF">
        <w:rPr>
          <w:rFonts w:ascii="Arial" w:hAnsi="Arial" w:cs="Arial"/>
          <w:b/>
          <w:bCs/>
          <w:color w:val="auto"/>
          <w:sz w:val="32"/>
          <w:szCs w:val="32"/>
        </w:rPr>
        <w:t>6</w:t>
      </w:r>
      <w:r w:rsidR="00E557B9">
        <w:rPr>
          <w:rFonts w:ascii="Arial" w:hAnsi="Arial" w:cs="Arial"/>
          <w:b/>
          <w:bCs/>
          <w:color w:val="auto"/>
          <w:sz w:val="32"/>
          <w:szCs w:val="32"/>
        </w:rPr>
        <w:t xml:space="preserve"> ночей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AD76AF" w:rsidRPr="00AC34F9" w:rsidRDefault="001D262C" w:rsidP="00AD76AF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>
        <w:rPr>
          <w:rFonts w:ascii="Arial" w:hAnsi="Arial" w:cs="Arial"/>
          <w:b/>
          <w:color w:val="auto"/>
        </w:rPr>
        <w:t xml:space="preserve"> </w:t>
      </w:r>
      <w:r w:rsidR="006F1247">
        <w:rPr>
          <w:rFonts w:ascii="Arial" w:hAnsi="Arial" w:cs="Arial"/>
          <w:b/>
          <w:color w:val="auto"/>
        </w:rPr>
        <w:t xml:space="preserve">Заславль – Усадьба </w:t>
      </w:r>
      <w:r w:rsidR="00C14EBB" w:rsidRPr="00C14EBB">
        <w:rPr>
          <w:rFonts w:ascii="Arial" w:hAnsi="Arial" w:cs="Arial"/>
          <w:b/>
          <w:iCs/>
        </w:rPr>
        <w:t>«Мир пчел»</w:t>
      </w:r>
      <w:r w:rsidR="00C14EBB" w:rsidRPr="00C14EBB">
        <w:rPr>
          <w:rFonts w:ascii="Arial" w:hAnsi="Arial" w:cs="Arial"/>
          <w:b/>
          <w:color w:val="auto"/>
        </w:rPr>
        <w:t xml:space="preserve"> </w:t>
      </w:r>
      <w:r w:rsidR="00C14EBB" w:rsidRPr="00553D9D">
        <w:rPr>
          <w:rFonts w:ascii="Arial" w:hAnsi="Arial" w:cs="Arial"/>
          <w:b/>
          <w:color w:val="auto"/>
        </w:rPr>
        <w:t>–</w:t>
      </w:r>
      <w:r w:rsidR="00DF1118" w:rsidRPr="00DF1118">
        <w:rPr>
          <w:rFonts w:ascii="Arial" w:hAnsi="Arial" w:cs="Arial"/>
          <w:b/>
          <w:color w:val="auto"/>
        </w:rPr>
        <w:t xml:space="preserve"> </w:t>
      </w:r>
      <w:r w:rsidR="00DF1118">
        <w:rPr>
          <w:rFonts w:ascii="Arial" w:hAnsi="Arial" w:cs="Arial"/>
          <w:b/>
          <w:color w:val="auto"/>
        </w:rPr>
        <w:t xml:space="preserve">Ружаны – Коссово </w:t>
      </w:r>
      <w:r w:rsidR="00397486">
        <w:rPr>
          <w:rFonts w:ascii="Arial" w:hAnsi="Arial" w:cs="Arial"/>
          <w:b/>
          <w:color w:val="auto"/>
        </w:rPr>
        <w:t xml:space="preserve">– </w:t>
      </w:r>
      <w:proofErr w:type="spellStart"/>
      <w:r w:rsidR="00397486" w:rsidRPr="00397486">
        <w:rPr>
          <w:rFonts w:ascii="Arial" w:hAnsi="Arial" w:cs="Arial"/>
          <w:b/>
          <w:iCs/>
        </w:rPr>
        <w:t>Берёзовка</w:t>
      </w:r>
      <w:proofErr w:type="spellEnd"/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 xml:space="preserve">– </w:t>
      </w:r>
      <w:r>
        <w:rPr>
          <w:rFonts w:ascii="Arial" w:hAnsi="Arial" w:cs="Arial"/>
          <w:b/>
          <w:bCs/>
          <w:iCs/>
        </w:rPr>
        <w:t>Стеклозавод Неман</w:t>
      </w:r>
      <w:r w:rsidR="00C02516" w:rsidRPr="00786C3F">
        <w:rPr>
          <w:rFonts w:ascii="Arial" w:hAnsi="Arial" w:cs="Arial"/>
          <w:b/>
          <w:bCs/>
          <w:iCs/>
        </w:rPr>
        <w:t xml:space="preserve"> – </w:t>
      </w:r>
      <w:r>
        <w:rPr>
          <w:rFonts w:ascii="Arial" w:hAnsi="Arial" w:cs="Arial"/>
          <w:b/>
          <w:bCs/>
          <w:iCs/>
        </w:rPr>
        <w:t>Лида –</w:t>
      </w:r>
      <w:r w:rsidR="00AD76AF" w:rsidRPr="00AD76AF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Гродно</w:t>
      </w:r>
      <w:r w:rsidR="00C02516" w:rsidRPr="00786C3F">
        <w:rPr>
          <w:rFonts w:ascii="Arial" w:hAnsi="Arial" w:cs="Arial"/>
          <w:b/>
          <w:bCs/>
          <w:iCs/>
        </w:rPr>
        <w:t xml:space="preserve"> –</w:t>
      </w:r>
      <w:r w:rsidR="00C02516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Святск</w:t>
      </w:r>
      <w:r w:rsidR="00C02516" w:rsidRPr="00553D9D">
        <w:rPr>
          <w:rFonts w:ascii="Arial" w:hAnsi="Arial" w:cs="Arial"/>
          <w:b/>
          <w:color w:val="auto"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>–</w:t>
      </w:r>
      <w:r w:rsidR="004951AC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Августовский канал – Минск/Гродно*</w:t>
      </w: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000DEA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B535C" w:rsidRPr="00BB535C" w:rsidRDefault="00BB535C" w:rsidP="00BB535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535C">
              <w:rPr>
                <w:rFonts w:ascii="Arial" w:hAnsi="Arial" w:cs="Arial"/>
                <w:sz w:val="18"/>
                <w:szCs w:val="18"/>
              </w:rPr>
              <w:t>Приглашаем Вас в Беларусь!</w:t>
            </w:r>
          </w:p>
          <w:p w:rsidR="00BB535C" w:rsidRPr="00BB535C" w:rsidRDefault="00AD76AF" w:rsidP="00AD76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Самый красивый город </w:t>
            </w:r>
            <w:r w:rsidRPr="00AD76AF">
              <w:rPr>
                <w:rFonts w:ascii="Arial" w:hAnsi="Arial" w:cs="Arial"/>
                <w:sz w:val="18"/>
                <w:szCs w:val="18"/>
                <w:lang w:eastAsia="ar-SA"/>
              </w:rPr>
              <w:t xml:space="preserve">Беларуси, ДВА старинных замка и ТРИ дворца, а еще колоритная </w:t>
            </w:r>
            <w:proofErr w:type="spellStart"/>
            <w:r w:rsidRPr="00AD76AF">
              <w:rPr>
                <w:rFonts w:ascii="Arial" w:hAnsi="Arial" w:cs="Arial"/>
                <w:sz w:val="18"/>
                <w:szCs w:val="18"/>
                <w:lang w:eastAsia="ar-SA"/>
              </w:rPr>
              <w:t>агроусадьба</w:t>
            </w:r>
            <w:proofErr w:type="spellEnd"/>
            <w:r w:rsidRPr="00AD76A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и посещение заводов с подарками и дегустациями ждут Вас в этом туре по Западной Беларуси!  Гродно – единственный город в Беларуси, имеющий статус города – памятника архитектуры. Он привольно и роскошно расположился на Замковой горе, там, где Неман делает крутой поворот к литовской границе…  Вам ни за что не надо доплачивать – в наш тур уже все входит: встреча каждого туриста у вагона, трансфер в гостиницу с ранним заселением (с 00.10), входные билеты во все музеи, купание в аквапарке, катание на теплоходе, музыкальная программа, обильные завтраки шведский стол, обеды в ресторанах каждый день, пьянящие дегустации! </w:t>
            </w:r>
            <w:r w:rsidRPr="00AD76AF">
              <w:rPr>
                <w:rFonts w:ascii="Arial" w:hAnsi="Arial" w:cs="Arial"/>
                <w:sz w:val="18"/>
                <w:szCs w:val="18"/>
              </w:rPr>
              <w:t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центре, в</w:t>
            </w:r>
            <w:r w:rsidRPr="00AD76A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Гродно в гостинице СЕМАШКО***. Уже 18-й год каждую неделю мы делаем эти туры - присоединяйтесь!</w:t>
            </w:r>
          </w:p>
          <w:p w:rsidR="002A2A26" w:rsidRPr="00C17C49" w:rsidRDefault="002A2A26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AD76AF" w:rsidRDefault="00AD76AF" w:rsidP="003974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486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397486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397486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397486" w:rsidRPr="00397486" w:rsidRDefault="00397486" w:rsidP="003974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97486" w:rsidRDefault="00AD76AF" w:rsidP="003974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486">
              <w:rPr>
                <w:rFonts w:ascii="Arial" w:hAnsi="Arial" w:cs="Arial"/>
                <w:sz w:val="18"/>
                <w:szCs w:val="18"/>
              </w:rPr>
              <w:t xml:space="preserve">Свободный день для самостоятельного знакомства с Минском. Прогулки по городу, покупка сувениров – все рядом… </w:t>
            </w:r>
            <w:r w:rsidRPr="00397486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в ресторане гостиницы. </w:t>
            </w:r>
          </w:p>
          <w:p w:rsidR="00397486" w:rsidRDefault="00397486" w:rsidP="003974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76AF" w:rsidRPr="00397486" w:rsidRDefault="00AD76AF" w:rsidP="003974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486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1D262C" w:rsidRPr="001D262C" w:rsidRDefault="001D262C" w:rsidP="00AD76A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6AF" w:rsidRDefault="00AD76AF" w:rsidP="003974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486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397486" w:rsidRPr="00397486" w:rsidRDefault="00397486" w:rsidP="003974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97486" w:rsidRDefault="00AD76AF" w:rsidP="0039748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486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Верхний город,</w:t>
            </w:r>
            <w:r w:rsidRPr="00397486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397486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397486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397486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397486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397486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397486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397486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397486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</w:t>
            </w:r>
            <w:proofErr w:type="spellStart"/>
            <w:r w:rsidRPr="00397486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397486">
              <w:rPr>
                <w:rFonts w:ascii="Arial" w:hAnsi="Arial" w:cs="Arial"/>
                <w:bCs/>
                <w:sz w:val="18"/>
                <w:szCs w:val="18"/>
              </w:rPr>
              <w:t xml:space="preserve">, иезуитов); здесь 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Вы увидите наиболее ценные архитектурные памятники города – Кафедральные православный и католический соборы ХVII в. </w:t>
            </w:r>
            <w:r w:rsidRPr="00397486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397486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  <w:r w:rsidRPr="00397486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39748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397486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конструктивизма, современные общественные</w:t>
            </w:r>
            <w:r w:rsidRPr="00397486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 и грандиозная Минск-арена</w:t>
            </w:r>
            <w:r w:rsidRPr="00397486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 тоже найдет отражение в экскурсии. И</w:t>
            </w:r>
            <w:r w:rsidRPr="00397486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397486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</w:t>
            </w:r>
            <w:r w:rsidRPr="00397486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в ресторане. Свободное время, прогулки по городу, покупка сувениров – все рядом… </w:t>
            </w:r>
          </w:p>
          <w:p w:rsidR="00397486" w:rsidRPr="00397486" w:rsidRDefault="00397486" w:rsidP="0039748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C774E" w:rsidRDefault="00AD76AF" w:rsidP="0039748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486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397486" w:rsidRPr="00397486" w:rsidRDefault="00397486" w:rsidP="0039748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C34F9" w:rsidRPr="001D79FA" w:rsidTr="00AB7ECC">
        <w:trPr>
          <w:trHeight w:val="1328"/>
        </w:trPr>
        <w:tc>
          <w:tcPr>
            <w:tcW w:w="880" w:type="dxa"/>
            <w:vAlign w:val="center"/>
          </w:tcPr>
          <w:p w:rsidR="00AC34F9" w:rsidRPr="001D79FA" w:rsidRDefault="00AC34F9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6AF" w:rsidRDefault="00AD76AF" w:rsidP="003974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486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397486" w:rsidRPr="00397486" w:rsidRDefault="00397486" w:rsidP="003974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76AF" w:rsidRPr="00397486" w:rsidRDefault="00AD76AF" w:rsidP="00397486">
            <w:pPr>
              <w:pStyle w:val="2"/>
              <w:spacing w:after="0" w:line="240" w:lineRule="auto"/>
              <w:ind w:righ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86">
              <w:rPr>
                <w:rFonts w:ascii="Arial" w:hAnsi="Arial" w:cs="Arial"/>
                <w:b/>
                <w:sz w:val="18"/>
                <w:szCs w:val="18"/>
              </w:rPr>
              <w:t xml:space="preserve">Экскурсия «ЛЕГЕНДЫ СТАРОГО ЗАСЛАВЛЯ». </w:t>
            </w:r>
            <w:r w:rsidRPr="00397486">
              <w:rPr>
                <w:rFonts w:ascii="Arial" w:hAnsi="Arial" w:cs="Arial"/>
                <w:bCs/>
                <w:sz w:val="18"/>
                <w:szCs w:val="18"/>
              </w:rPr>
              <w:t>Отправляемся в старый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уютный </w:t>
            </w:r>
            <w:r w:rsidRPr="00397486">
              <w:rPr>
                <w:rFonts w:ascii="Arial" w:hAnsi="Arial" w:cs="Arial"/>
                <w:b/>
                <w:caps/>
                <w:sz w:val="18"/>
                <w:szCs w:val="18"/>
              </w:rPr>
              <w:t>Заславль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— один из древнейших городов Беларуси, ему более 1000 лет. О событиях, предшествовавших его появлению, повествуют восемь древних летописных сводов! С Заславлем связаны имена многих выдающихся людей белорусской (и не только!) истории — полоцкая княжна </w:t>
            </w:r>
            <w:proofErr w:type="spellStart"/>
            <w:r w:rsidRPr="00397486">
              <w:rPr>
                <w:rFonts w:ascii="Arial" w:hAnsi="Arial" w:cs="Arial"/>
                <w:sz w:val="18"/>
                <w:szCs w:val="18"/>
              </w:rPr>
              <w:t>Рогнеда</w:t>
            </w:r>
            <w:proofErr w:type="spellEnd"/>
            <w:r w:rsidRPr="00397486">
              <w:rPr>
                <w:rFonts w:ascii="Arial" w:hAnsi="Arial" w:cs="Arial"/>
                <w:sz w:val="18"/>
                <w:szCs w:val="18"/>
              </w:rPr>
              <w:t xml:space="preserve">, великий князь киевский Владимир </w:t>
            </w:r>
            <w:proofErr w:type="spellStart"/>
            <w:r w:rsidRPr="00397486">
              <w:rPr>
                <w:rFonts w:ascii="Arial" w:hAnsi="Arial" w:cs="Arial"/>
                <w:sz w:val="18"/>
                <w:szCs w:val="18"/>
              </w:rPr>
              <w:t>Святославич</w:t>
            </w:r>
            <w:proofErr w:type="spellEnd"/>
            <w:r w:rsidRPr="00397486">
              <w:rPr>
                <w:rFonts w:ascii="Arial" w:hAnsi="Arial" w:cs="Arial"/>
                <w:sz w:val="18"/>
                <w:szCs w:val="18"/>
              </w:rPr>
              <w:t xml:space="preserve">, полоцкий князь Изяслав. Во время </w:t>
            </w:r>
            <w:r w:rsidRPr="00397486">
              <w:rPr>
                <w:rFonts w:ascii="Arial" w:hAnsi="Arial" w:cs="Arial"/>
                <w:b/>
                <w:bCs/>
                <w:sz w:val="18"/>
                <w:szCs w:val="18"/>
              </w:rPr>
              <w:t>ЭКСКУРСИИ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по городу увидим бронзовую фигуру князя Изяслава на центральной площади. Многовековое прошлое представлено здесь памятниками истории и архитектуры: издалека виднеется величественная башня Спасо-Преображенской церкви XVI века (бывший кальвинистский сбор) – наиболее выразительного из памятников оборонно-культовой архитектуры Ренессанса Беларуси. Храм расположен на территории замка, от которого сохранились </w:t>
            </w:r>
            <w:r w:rsidRPr="00397486">
              <w:rPr>
                <w:rFonts w:ascii="Arial" w:hAnsi="Arial" w:cs="Arial"/>
                <w:sz w:val="18"/>
                <w:szCs w:val="18"/>
              </w:rPr>
              <w:lastRenderedPageBreak/>
              <w:t xml:space="preserve">величественные валы. На Рыночной площади Заславля увидим и католический храм – изящный костел Рождества Девы Марии, построенный в стиле позднего барокко в </w:t>
            </w:r>
            <w:r w:rsidRPr="00397486">
              <w:rPr>
                <w:rFonts w:ascii="Arial" w:hAnsi="Arial" w:cs="Arial"/>
                <w:color w:val="202122"/>
                <w:sz w:val="18"/>
                <w:szCs w:val="18"/>
                <w:shd w:val="clear" w:color="auto" w:fill="FFFFFF"/>
              </w:rPr>
              <w:t>1774 г.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D76AF" w:rsidRDefault="00AD76AF" w:rsidP="00397486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97486">
              <w:rPr>
                <w:rFonts w:ascii="Arial" w:hAnsi="Arial" w:cs="Arial"/>
                <w:sz w:val="18"/>
                <w:szCs w:val="18"/>
              </w:rPr>
              <w:t>Всплеск интереса к городу в последнее время связан с новым милым музеем, посвященным расписным коврам. Народное искусство расписных ковров (по-белорусски «</w:t>
            </w:r>
            <w:proofErr w:type="spellStart"/>
            <w:r w:rsidRPr="00397486">
              <w:rPr>
                <w:rFonts w:ascii="Arial" w:hAnsi="Arial" w:cs="Arial"/>
                <w:sz w:val="18"/>
                <w:szCs w:val="18"/>
              </w:rPr>
              <w:t>маляваных</w:t>
            </w:r>
            <w:proofErr w:type="spellEnd"/>
            <w:r w:rsidRPr="003974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97486">
              <w:rPr>
                <w:rFonts w:ascii="Arial" w:hAnsi="Arial" w:cs="Arial"/>
                <w:sz w:val="18"/>
                <w:szCs w:val="18"/>
              </w:rPr>
              <w:t>дываноў</w:t>
            </w:r>
            <w:proofErr w:type="spellEnd"/>
            <w:r w:rsidRPr="00397486">
              <w:rPr>
                <w:rFonts w:ascii="Arial" w:hAnsi="Arial" w:cs="Arial"/>
                <w:sz w:val="18"/>
                <w:szCs w:val="18"/>
              </w:rPr>
              <w:t>» или «</w:t>
            </w:r>
            <w:proofErr w:type="spellStart"/>
            <w:r w:rsidRPr="00397486">
              <w:rPr>
                <w:rFonts w:ascii="Arial" w:hAnsi="Arial" w:cs="Arial"/>
                <w:sz w:val="18"/>
                <w:szCs w:val="18"/>
              </w:rPr>
              <w:t>маляванак</w:t>
            </w:r>
            <w:proofErr w:type="spellEnd"/>
            <w:r w:rsidRPr="00397486">
              <w:rPr>
                <w:rFonts w:ascii="Arial" w:hAnsi="Arial" w:cs="Arial"/>
                <w:sz w:val="18"/>
                <w:szCs w:val="18"/>
              </w:rPr>
              <w:t xml:space="preserve">») характерно для многих народов. Посещение </w:t>
            </w:r>
            <w:r w:rsidRPr="003974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МУЗЕЯ МАЛЯВАНКИ, 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где увидим коллекцию расписных ковров народной художницы Алены </w:t>
            </w:r>
            <w:proofErr w:type="spellStart"/>
            <w:r w:rsidRPr="00397486">
              <w:rPr>
                <w:rFonts w:ascii="Arial" w:hAnsi="Arial" w:cs="Arial"/>
                <w:sz w:val="18"/>
                <w:szCs w:val="18"/>
              </w:rPr>
              <w:t>Киш</w:t>
            </w:r>
            <w:proofErr w:type="spellEnd"/>
            <w:r w:rsidRPr="00397486">
              <w:rPr>
                <w:rFonts w:ascii="Arial" w:hAnsi="Arial" w:cs="Arial"/>
                <w:sz w:val="18"/>
                <w:szCs w:val="18"/>
              </w:rPr>
              <w:t xml:space="preserve">. Ее ковры оригинальны по сюжетам и упоминаются во «Всемирной энциклопедии наивного искусства», где представлена ​​информация о 800 самых известных мировых художниках-примитивистах. Творческое наследие Елены </w:t>
            </w:r>
            <w:proofErr w:type="spellStart"/>
            <w:r w:rsidRPr="00397486">
              <w:rPr>
                <w:rFonts w:ascii="Arial" w:hAnsi="Arial" w:cs="Arial"/>
                <w:sz w:val="18"/>
                <w:szCs w:val="18"/>
              </w:rPr>
              <w:t>Киш</w:t>
            </w:r>
            <w:proofErr w:type="spellEnd"/>
            <w:r w:rsidRPr="00397486">
              <w:rPr>
                <w:rFonts w:ascii="Arial" w:hAnsi="Arial" w:cs="Arial"/>
                <w:sz w:val="18"/>
                <w:szCs w:val="18"/>
              </w:rPr>
              <w:t xml:space="preserve"> относится к лучшим образцам творческого самовыражения белорусского народа. В музее увидим ковры профессионального художника </w:t>
            </w:r>
            <w:proofErr w:type="spellStart"/>
            <w:r w:rsidRPr="00397486">
              <w:rPr>
                <w:rFonts w:ascii="Arial" w:hAnsi="Arial" w:cs="Arial"/>
                <w:sz w:val="18"/>
                <w:szCs w:val="18"/>
              </w:rPr>
              <w:t>Язепа</w:t>
            </w:r>
            <w:proofErr w:type="spellEnd"/>
            <w:r w:rsidRPr="003974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97486">
              <w:rPr>
                <w:rFonts w:ascii="Arial" w:hAnsi="Arial" w:cs="Arial"/>
                <w:sz w:val="18"/>
                <w:szCs w:val="18"/>
              </w:rPr>
              <w:t>Дроздовича</w:t>
            </w:r>
            <w:proofErr w:type="spellEnd"/>
            <w:r w:rsidRPr="00397486">
              <w:rPr>
                <w:rFonts w:ascii="Arial" w:hAnsi="Arial" w:cs="Arial"/>
                <w:sz w:val="18"/>
                <w:szCs w:val="18"/>
              </w:rPr>
              <w:t>, которые являются примером художественного синтеза народного и профессионального искусства.</w:t>
            </w:r>
          </w:p>
          <w:p w:rsidR="00397486" w:rsidRPr="00397486" w:rsidRDefault="00397486" w:rsidP="00397486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397486" w:rsidRDefault="00AD76AF" w:rsidP="00397486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486">
              <w:rPr>
                <w:rFonts w:ascii="Arial" w:hAnsi="Arial" w:cs="Arial"/>
                <w:sz w:val="18"/>
                <w:szCs w:val="18"/>
              </w:rPr>
              <w:t xml:space="preserve">А недалеко расположилась маленькая деревенька Борок, где находится уютная </w:t>
            </w:r>
            <w:r w:rsidRPr="00397486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агроусадьба «Мир пчел» </w:t>
            </w:r>
            <w:r w:rsidRPr="00397486">
              <w:rPr>
                <w:rFonts w:ascii="Arial" w:hAnsi="Arial" w:cs="Arial"/>
                <w:sz w:val="18"/>
                <w:szCs w:val="18"/>
              </w:rPr>
              <w:t>- проследуем туда</w:t>
            </w:r>
            <w:r w:rsidRPr="00397486">
              <w:rPr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Здесь трудится потомственный пчеловод Василий Фролов, он продолжает традиции, заложенные еще его дедом. Посещение усадьбы – погружение в атмосферу «пчелиного царства», которое дает возможность представить, как рождается этот удивительный по своим вкусовым и лечебным свойствам продукт; знакомит с древним ремеслом пчеловода... После экскурсии по усадьбе и просмотра небольшого фильма о жизни пчел нас ждет вкусный </w:t>
            </w:r>
            <w:r w:rsidRPr="00397486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, а потом еще дегустация свежего меда и блины с чаем. А в завершение – </w:t>
            </w:r>
            <w:r w:rsidRPr="00397486">
              <w:rPr>
                <w:rFonts w:ascii="Arial" w:hAnsi="Arial" w:cs="Arial"/>
                <w:b/>
                <w:sz w:val="18"/>
                <w:szCs w:val="18"/>
              </w:rPr>
              <w:t>МУЗЫКАЛЬНАЯ ПРОГРАММА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: под звуки музыки можно и потанцевать, и просто отдохнуть… Здесь также можно приобрести мед или прочие сувениры на память о путешествии… </w:t>
            </w:r>
          </w:p>
          <w:p w:rsidR="00397486" w:rsidRDefault="00397486" w:rsidP="00397486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97486" w:rsidRDefault="00AD76AF" w:rsidP="00397486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486">
              <w:rPr>
                <w:rFonts w:ascii="Arial" w:hAnsi="Arial" w:cs="Arial"/>
                <w:sz w:val="18"/>
                <w:szCs w:val="18"/>
              </w:rPr>
              <w:t xml:space="preserve">Возвращение в Минск около 17.00, свободное время, прогулки по городу. </w:t>
            </w:r>
          </w:p>
          <w:p w:rsidR="00397486" w:rsidRDefault="00397486" w:rsidP="00397486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76AF" w:rsidRPr="00397486" w:rsidRDefault="00AD76AF" w:rsidP="00397486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486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AC34F9" w:rsidRPr="001D262C" w:rsidRDefault="00AC34F9" w:rsidP="00AD76AF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6F1247" w:rsidRPr="001D79FA" w:rsidTr="00AB7ECC">
        <w:trPr>
          <w:trHeight w:val="1328"/>
        </w:trPr>
        <w:tc>
          <w:tcPr>
            <w:tcW w:w="880" w:type="dxa"/>
            <w:vAlign w:val="center"/>
          </w:tcPr>
          <w:p w:rsidR="006F1247" w:rsidRDefault="006F1247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6AF" w:rsidRDefault="00AD76AF" w:rsidP="003974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486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397486" w:rsidRPr="00397486" w:rsidRDefault="00397486" w:rsidP="003974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76AF" w:rsidRDefault="00AD76AF" w:rsidP="0039748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48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Экскурсия «СТРАНИЦЫ КАМЕННОЙ ЛЕТОПИСИ» </w:t>
            </w:r>
            <w:r w:rsidRPr="00397486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(13 часов).</w:t>
            </w:r>
            <w:r w:rsidRPr="0039748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Экскурсия повествует о жизни великих выдающихся личностей белорусской истории – Льва </w:t>
            </w:r>
            <w:proofErr w:type="spellStart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>Сапеги</w:t>
            </w:r>
            <w:proofErr w:type="spellEnd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 и прохо</w:t>
            </w:r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дит по местам, связанным с их жизнью. Величественные дворцы в Ружанах и Коссово, дом-музей Костюшко с интереснейшей экспозицией делают этот маршрут одним из наиболее ярких в Белару</w:t>
            </w:r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си! </w:t>
            </w:r>
            <w:r w:rsidRPr="00397486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Ружаны</w:t>
            </w:r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древний город, известный с 1490 года. Подобно розе, Ружаны расцвели при канцлере ВКЛ Льве </w:t>
            </w:r>
            <w:proofErr w:type="spellStart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>Сапеге</w:t>
            </w:r>
            <w:proofErr w:type="spellEnd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. Он заложил тут грандиозный замок. </w:t>
            </w:r>
            <w:r w:rsidRPr="00397486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 ПО ТЕРРИТОРИИ ЗАМКА.</w:t>
            </w:r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Здесь принимали королей, князей церкви, иностранных вельмож; здесь вершилась большая политика с ее замысловатыми пасьянсами. В конце </w:t>
            </w:r>
            <w:r w:rsidRPr="0039748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XVIII</w:t>
            </w:r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ст. благодаря   таланту архитектора Иоганна </w:t>
            </w:r>
            <w:proofErr w:type="spellStart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>Самуэля</w:t>
            </w:r>
            <w:proofErr w:type="spellEnd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Беккера замок был превращен в роскошную дворцово-замковую резиденцию. Близкая к овалу, композиция княжеской резиденции, вознесенной на пригорок, цельно и величаво отразила дух своей эпохи. Непоправимый урон ансамблю нанесла Вторая мировая война, сейчас идет восстановление родового гнезда </w:t>
            </w:r>
            <w:proofErr w:type="spellStart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>Сапег</w:t>
            </w:r>
            <w:proofErr w:type="spellEnd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: в обновленных флигелях открыта музейная экспозиция, посвященная роду </w:t>
            </w:r>
            <w:proofErr w:type="spellStart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>Сапег</w:t>
            </w:r>
            <w:proofErr w:type="spellEnd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39748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в музей и по территории замка. </w:t>
            </w:r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самом поселке сохранилось несколько памятников: Троицкий костел 1615 г., бывший </w:t>
            </w:r>
            <w:proofErr w:type="spellStart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>базилианский</w:t>
            </w:r>
            <w:proofErr w:type="spellEnd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монастырь 1788 г. и Петро-Павловская церковь 1778 г. А затем – вкусный </w:t>
            </w:r>
            <w:r w:rsidRPr="00397486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ОБЕД.</w:t>
            </w:r>
          </w:p>
          <w:p w:rsidR="00397486" w:rsidRPr="00397486" w:rsidRDefault="00397486" w:rsidP="003974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97486" w:rsidRDefault="00AD76AF" w:rsidP="003974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Переезд в </w:t>
            </w:r>
            <w:r w:rsidRPr="00397486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КОССОВО</w:t>
            </w:r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один из самых маленьких в Беларуси городов (здесь около 2 тысяч человек), а по числу достопримечательностей город совсем не мал! Здесь расположены 2 объекта, таких разных – но так дополняющих друг друга: готовьте телефоны-фотоаппараты! Воссозданный по рисунку Наполеона Орды</w:t>
            </w:r>
            <w:r w:rsidRPr="00397486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Дом-музей</w:t>
            </w:r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>Тадеуша</w:t>
            </w:r>
            <w:proofErr w:type="spellEnd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Костюшко, национального героя Франции, США, Польши, имеет богатую экспозицию артефактов.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в архитектуре середины </w:t>
            </w:r>
            <w:r w:rsidRPr="0039748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XIX</w:t>
            </w:r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 в., ожившая в камне греза из рыцарских времен – </w:t>
            </w:r>
            <w:r w:rsidRPr="00397486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ДВОРЕЦ ПУСЛОВСКИХ</w:t>
            </w:r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. Кажется, будто дух романов «шотландского чародея» Вальтера Скотта витает в этих могучих стенах... В резиденции </w:t>
            </w:r>
            <w:proofErr w:type="spellStart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>Пусловских</w:t>
            </w:r>
            <w:proofErr w:type="spellEnd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развернута экспозиция </w:t>
            </w:r>
            <w:r w:rsidRPr="0039748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МУЗЕЯ </w:t>
            </w:r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(посещение музея). Оба объекта размещены в чрезвычайно живописной местности, на берегу озера. </w:t>
            </w:r>
          </w:p>
          <w:p w:rsidR="00397486" w:rsidRDefault="00397486" w:rsidP="0039748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76AF" w:rsidRPr="00397486" w:rsidRDefault="00AD76AF" w:rsidP="003974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>Ночлег в Минске.</w:t>
            </w:r>
          </w:p>
          <w:p w:rsidR="006F1247" w:rsidRPr="000C774E" w:rsidRDefault="006F1247" w:rsidP="00AD76AF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BB535C" w:rsidRPr="001D79FA" w:rsidTr="00AB7ECC">
        <w:trPr>
          <w:trHeight w:val="1328"/>
        </w:trPr>
        <w:tc>
          <w:tcPr>
            <w:tcW w:w="880" w:type="dxa"/>
            <w:vAlign w:val="center"/>
          </w:tcPr>
          <w:p w:rsidR="00BB535C" w:rsidRDefault="00BB535C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6AF" w:rsidRDefault="00AD76AF" w:rsidP="003974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97486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шведский стол, в</w:t>
            </w: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>ыселение из гостиницы.</w:t>
            </w:r>
          </w:p>
          <w:p w:rsidR="00397486" w:rsidRPr="00397486" w:rsidRDefault="00397486" w:rsidP="003974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76AF" w:rsidRDefault="00AD76AF" w:rsidP="003974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/>
              </w:rPr>
            </w:pPr>
            <w:r w:rsidRPr="00397486">
              <w:rPr>
                <w:rFonts w:ascii="Arial" w:hAnsi="Arial" w:cs="Arial"/>
                <w:bCs/>
                <w:sz w:val="18"/>
                <w:szCs w:val="18"/>
              </w:rPr>
              <w:t>Выезд из Минска</w:t>
            </w:r>
            <w:r w:rsidRPr="003974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97486">
              <w:rPr>
                <w:rFonts w:ascii="Arial" w:hAnsi="Arial" w:cs="Arial"/>
                <w:bCs/>
                <w:sz w:val="18"/>
                <w:szCs w:val="18"/>
              </w:rPr>
              <w:t>в самые интересные места Западной Беларуси.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7486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Живописные пейзажи и интересный рассказ о судьбе этого края скрасят путь в </w:t>
            </w:r>
            <w:r w:rsidRPr="00397486">
              <w:rPr>
                <w:rFonts w:ascii="Arial" w:hAnsi="Arial" w:cs="Arial"/>
                <w:b/>
                <w:sz w:val="18"/>
                <w:szCs w:val="18"/>
                <w:lang w:val="be-BY"/>
              </w:rPr>
              <w:t>БЕРЕЗОВКУ</w:t>
            </w:r>
            <w:r w:rsidRPr="00397486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 – местечко в долине реки Неман.</w:t>
            </w:r>
            <w:r w:rsidRPr="00397486">
              <w:rPr>
                <w:rFonts w:ascii="Arial" w:hAnsi="Arial" w:cs="Arial"/>
                <w:b/>
                <w:sz w:val="18"/>
                <w:szCs w:val="18"/>
                <w:lang w:val="be-BY"/>
              </w:rPr>
              <w:t xml:space="preserve"> Стекольный завод </w:t>
            </w:r>
            <w:r w:rsidRPr="00397486">
              <w:rPr>
                <w:rFonts w:ascii="Arial" w:hAnsi="Arial" w:cs="Arial"/>
                <w:b/>
                <w:sz w:val="18"/>
                <w:szCs w:val="18"/>
              </w:rPr>
              <w:t>"НЁМАН"</w:t>
            </w:r>
            <w:r w:rsidRPr="00397486">
              <w:rPr>
                <w:rFonts w:ascii="Arial" w:hAnsi="Arial" w:cs="Arial"/>
                <w:sz w:val="18"/>
                <w:szCs w:val="18"/>
              </w:rPr>
              <w:t>— старейшее предприятие по производству стекла в Беларуси, основанное</w:t>
            </w:r>
            <w:r w:rsidRPr="0039748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в 1883 г. </w:t>
            </w:r>
            <w:r w:rsidRPr="0039748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Во время экскурсии по заводу познакомимся с процессом производства стекла, 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узнаем технологию изготовления цветного стекла и хрусталя, увидим удивительный процесс выдувания прекрасных изделий из раскаленной до 1500 градусов массы. Работа стеклодувов просто завораживает! Бокалы, вазы, сувенирные изделия – и каждая единица: ручная работа. А лучшие изделия представлены в </w:t>
            </w:r>
            <w:r w:rsidRPr="00397486">
              <w:rPr>
                <w:rFonts w:ascii="Arial" w:hAnsi="Arial" w:cs="Arial"/>
                <w:b/>
                <w:sz w:val="18"/>
                <w:szCs w:val="18"/>
              </w:rPr>
              <w:t>МУЗЕЕ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при стеклозаводе. Здесь выставлены старинные экспонаты и авторские композиции современных художников. Здесь увидим фирменное молочно-дымчатое стекло с «</w:t>
            </w:r>
            <w:proofErr w:type="spellStart"/>
            <w:r w:rsidRPr="00397486">
              <w:rPr>
                <w:rFonts w:ascii="Arial" w:hAnsi="Arial" w:cs="Arial"/>
                <w:sz w:val="18"/>
                <w:szCs w:val="18"/>
              </w:rPr>
              <w:t>неманской</w:t>
            </w:r>
            <w:proofErr w:type="spellEnd"/>
            <w:r w:rsidRPr="00397486">
              <w:rPr>
                <w:rFonts w:ascii="Arial" w:hAnsi="Arial" w:cs="Arial"/>
                <w:sz w:val="18"/>
                <w:szCs w:val="18"/>
              </w:rPr>
              <w:t xml:space="preserve"> нитью» и многое другое. В фирменном </w:t>
            </w:r>
            <w:r w:rsidRPr="00397486">
              <w:rPr>
                <w:rFonts w:ascii="Arial" w:hAnsi="Arial" w:cs="Arial"/>
                <w:b/>
                <w:sz w:val="18"/>
                <w:szCs w:val="18"/>
              </w:rPr>
              <w:t>МАГАЗИНЕ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можно продолжить любоваться на эту красоту. Это не просто магазин, а настоящий музей-магазин, экспонаты которого можно купить и, кстати,</w:t>
            </w:r>
            <w:r w:rsidRPr="00397486">
              <w:rPr>
                <w:rFonts w:ascii="Arial" w:hAnsi="Arial" w:cs="Arial"/>
                <w:sz w:val="18"/>
                <w:szCs w:val="18"/>
                <w:lang w:val="be-BY"/>
              </w:rPr>
              <w:t xml:space="preserve"> по лучшей цене! А затем – сюрприз: каждый получит </w:t>
            </w:r>
            <w:r w:rsidRPr="00397486">
              <w:rPr>
                <w:rFonts w:ascii="Arial" w:hAnsi="Arial" w:cs="Arial"/>
                <w:b/>
                <w:sz w:val="18"/>
                <w:szCs w:val="18"/>
                <w:lang w:val="be-BY"/>
              </w:rPr>
              <w:t>ПОДАРОК</w:t>
            </w:r>
            <w:r w:rsidRPr="00397486">
              <w:rPr>
                <w:rFonts w:ascii="Arial" w:hAnsi="Arial" w:cs="Arial"/>
                <w:sz w:val="18"/>
                <w:szCs w:val="18"/>
                <w:lang w:val="be-BY"/>
              </w:rPr>
              <w:t xml:space="preserve">! </w:t>
            </w:r>
            <w:r w:rsidRPr="00397486">
              <w:rPr>
                <w:rFonts w:ascii="Arial" w:hAnsi="Arial" w:cs="Arial"/>
                <w:b/>
                <w:sz w:val="18"/>
                <w:szCs w:val="18"/>
                <w:lang w:val="be-BY"/>
              </w:rPr>
              <w:t>ОБЕД.</w:t>
            </w:r>
          </w:p>
          <w:p w:rsidR="00397486" w:rsidRPr="00397486" w:rsidRDefault="00397486" w:rsidP="003974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be-BY"/>
              </w:rPr>
            </w:pPr>
          </w:p>
          <w:p w:rsidR="00AD76AF" w:rsidRDefault="00AD76AF" w:rsidP="003974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486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r w:rsidRPr="00397486">
              <w:rPr>
                <w:rFonts w:ascii="Arial" w:hAnsi="Arial" w:cs="Arial"/>
                <w:b/>
                <w:bCs/>
                <w:sz w:val="18"/>
                <w:szCs w:val="18"/>
              </w:rPr>
              <w:t>ЛИДУ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. Город </w:t>
            </w:r>
            <w:r w:rsidRPr="00397486">
              <w:rPr>
                <w:rFonts w:ascii="Arial" w:hAnsi="Arial" w:cs="Arial"/>
                <w:b/>
                <w:sz w:val="18"/>
                <w:szCs w:val="18"/>
              </w:rPr>
              <w:t>ЛИДА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по праву гордится самым монументальным в Беларуси замком, заложенным более семисот лет назад (1323 г.) великим князем </w:t>
            </w:r>
            <w:proofErr w:type="spellStart"/>
            <w:r w:rsidRPr="00397486">
              <w:rPr>
                <w:rFonts w:ascii="Arial" w:hAnsi="Arial" w:cs="Arial"/>
                <w:sz w:val="18"/>
                <w:szCs w:val="18"/>
              </w:rPr>
              <w:t>Гедимином</w:t>
            </w:r>
            <w:proofErr w:type="spellEnd"/>
            <w:r w:rsidRPr="0039748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97486">
              <w:rPr>
                <w:rFonts w:ascii="Arial" w:hAnsi="Arial" w:cs="Arial"/>
                <w:sz w:val="18"/>
                <w:szCs w:val="18"/>
                <w:lang w:val="be-BY"/>
              </w:rPr>
              <w:t>Замок стоит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на насыпном холме высотой </w:t>
            </w:r>
            <w:r w:rsidRPr="00397486">
              <w:rPr>
                <w:rFonts w:ascii="Arial" w:hAnsi="Arial" w:cs="Arial"/>
                <w:sz w:val="18"/>
                <w:szCs w:val="18"/>
              </w:rPr>
              <w:lastRenderedPageBreak/>
              <w:t>5—6 м в окружении рва и водоемов. Толщина стен у его основания достигает 2 м при высоте более 12 м.</w:t>
            </w:r>
            <w:r w:rsidRPr="00397486">
              <w:rPr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В прошлом году перед замком установлен </w:t>
            </w:r>
            <w:r w:rsidRPr="00397486">
              <w:rPr>
                <w:rFonts w:ascii="Arial" w:hAnsi="Arial" w:cs="Arial"/>
                <w:b/>
                <w:sz w:val="18"/>
                <w:szCs w:val="18"/>
              </w:rPr>
              <w:t>ПАМЯТНИК ГЕДИМИНУ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– и уже успел стать одной из «звезд» </w:t>
            </w:r>
            <w:proofErr w:type="spellStart"/>
            <w:r w:rsidRPr="00397486">
              <w:rPr>
                <w:rFonts w:ascii="Arial" w:hAnsi="Arial" w:cs="Arial"/>
                <w:sz w:val="18"/>
                <w:szCs w:val="18"/>
              </w:rPr>
              <w:t>соцсетей</w:t>
            </w:r>
            <w:proofErr w:type="spellEnd"/>
            <w:r w:rsidRPr="00397486">
              <w:rPr>
                <w:rFonts w:ascii="Arial" w:hAnsi="Arial" w:cs="Arial"/>
                <w:sz w:val="18"/>
                <w:szCs w:val="18"/>
              </w:rPr>
              <w:t xml:space="preserve"> – чрезвычайно выразительная скульптура с длинным плащом так и просится в объектив фотокамеры! </w:t>
            </w:r>
            <w:r w:rsidRPr="00397486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Экскурсия по замку </w:t>
            </w:r>
            <w:r w:rsidRPr="00397486">
              <w:rPr>
                <w:rFonts w:ascii="Arial" w:hAnsi="Arial" w:cs="Arial"/>
                <w:sz w:val="18"/>
                <w:szCs w:val="18"/>
              </w:rPr>
              <w:t>состоит их двух частей:</w:t>
            </w:r>
            <w:r w:rsidRPr="00397486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Pr="00397486">
              <w:rPr>
                <w:rFonts w:ascii="Arial" w:hAnsi="Arial" w:cs="Arial"/>
                <w:sz w:val="18"/>
                <w:szCs w:val="18"/>
              </w:rPr>
              <w:t>в замковом дворе с посещением боевой галереи и музей в башнях. Рыцарские доспехи, оружие, старинная мебель, предметы искусства представлены в музее замка. А многочисленные переходы, впечатляющая боевая галерея, крутые лестницы в башнях создают настроение загадочности – все дышит стариной! Здесь Вы погрузитесь в завораживающие глубины прошлого, в эпоху Средневековья – таинственного времени приключений и рыцарских подвигов.</w:t>
            </w:r>
          </w:p>
          <w:p w:rsidR="00397486" w:rsidRPr="00397486" w:rsidRDefault="00397486" w:rsidP="003974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76AF" w:rsidRDefault="00AD76AF" w:rsidP="003974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397486">
              <w:rPr>
                <w:rFonts w:ascii="Arial" w:hAnsi="Arial" w:cs="Arial"/>
                <w:sz w:val="18"/>
                <w:szCs w:val="18"/>
              </w:rPr>
              <w:t>В городе сохранились также культовые постройки Х</w:t>
            </w:r>
            <w:r w:rsidRPr="00397486">
              <w:rPr>
                <w:rFonts w:ascii="Arial" w:hAnsi="Arial" w:cs="Arial"/>
                <w:sz w:val="18"/>
                <w:szCs w:val="18"/>
                <w:lang w:val="en-US"/>
              </w:rPr>
              <w:t>VIII</w:t>
            </w:r>
            <w:r w:rsidRPr="00397486">
              <w:rPr>
                <w:rFonts w:ascii="Arial" w:hAnsi="Arial" w:cs="Arial"/>
                <w:sz w:val="18"/>
                <w:szCs w:val="18"/>
              </w:rPr>
              <w:t>-</w:t>
            </w:r>
            <w:r w:rsidRPr="00397486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веков</w:t>
            </w:r>
            <w:r w:rsidRPr="00397486">
              <w:rPr>
                <w:rFonts w:ascii="Arial" w:hAnsi="Arial" w:cs="Arial"/>
                <w:sz w:val="18"/>
                <w:szCs w:val="18"/>
                <w:lang w:val="be-BY"/>
              </w:rPr>
              <w:t xml:space="preserve">. Возле замка стоит старинный </w:t>
            </w:r>
            <w:r w:rsidRPr="003974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КРЕСТОВОЗДВИЖЕНСКИЙ КОСТЕЛ, 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построенный </w:t>
            </w:r>
            <w:r w:rsidRPr="00397486">
              <w:rPr>
                <w:rFonts w:ascii="Arial" w:hAnsi="Arial" w:cs="Arial"/>
                <w:sz w:val="18"/>
                <w:szCs w:val="18"/>
                <w:lang w:val="be-BY"/>
              </w:rPr>
              <w:t xml:space="preserve">в 1770 году </w:t>
            </w:r>
            <w:r w:rsidRPr="00397486">
              <w:rPr>
                <w:rFonts w:ascii="Arial" w:hAnsi="Arial" w:cs="Arial"/>
                <w:sz w:val="18"/>
                <w:szCs w:val="18"/>
              </w:rPr>
              <w:t>в стиле зрелого барокко</w:t>
            </w:r>
            <w:r w:rsidRPr="00397486">
              <w:rPr>
                <w:rFonts w:ascii="Arial" w:hAnsi="Arial" w:cs="Arial"/>
                <w:sz w:val="18"/>
                <w:szCs w:val="18"/>
                <w:lang w:val="be-BY"/>
              </w:rPr>
              <w:t>, осмотр храма.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7486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нас ожидает вкусный </w:t>
            </w:r>
            <w:r w:rsidRPr="00397486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 xml:space="preserve">ОБЕД </w:t>
            </w:r>
            <w:r w:rsidRPr="00397486">
              <w:rPr>
                <w:rFonts w:ascii="Arial" w:hAnsi="Arial" w:cs="Arial"/>
                <w:sz w:val="18"/>
                <w:szCs w:val="18"/>
                <w:lang w:val="be-BY"/>
              </w:rPr>
              <w:t>в колоритном ресторане. После обеда продолжим экскурсию по городу, осмотрим К</w:t>
            </w:r>
            <w:proofErr w:type="spellStart"/>
            <w:r w:rsidRPr="00397486">
              <w:rPr>
                <w:rFonts w:ascii="Arial" w:hAnsi="Arial" w:cs="Arial"/>
                <w:sz w:val="18"/>
                <w:szCs w:val="18"/>
              </w:rPr>
              <w:t>афедральный</w:t>
            </w:r>
            <w:proofErr w:type="spellEnd"/>
            <w:r w:rsidRPr="00397486">
              <w:rPr>
                <w:rFonts w:ascii="Arial" w:hAnsi="Arial" w:cs="Arial"/>
                <w:sz w:val="18"/>
                <w:szCs w:val="18"/>
              </w:rPr>
              <w:t xml:space="preserve"> православный </w:t>
            </w:r>
            <w:r w:rsidRPr="00397486">
              <w:rPr>
                <w:rFonts w:ascii="Arial" w:hAnsi="Arial" w:cs="Arial"/>
                <w:b/>
                <w:bCs/>
                <w:sz w:val="18"/>
                <w:szCs w:val="18"/>
              </w:rPr>
              <w:t>СОБОР СВ. МИХАИЛА</w:t>
            </w:r>
            <w:r w:rsidRPr="00397486">
              <w:rPr>
                <w:rFonts w:ascii="Arial" w:hAnsi="Arial" w:cs="Arial"/>
                <w:sz w:val="18"/>
                <w:szCs w:val="18"/>
              </w:rPr>
              <w:t>, исполненный в формах классицизма в 1797 году</w:t>
            </w:r>
            <w:r w:rsidRPr="00397486">
              <w:rPr>
                <w:rFonts w:ascii="Arial" w:hAnsi="Arial" w:cs="Arial"/>
                <w:sz w:val="18"/>
                <w:szCs w:val="18"/>
                <w:lang w:val="be-BY"/>
              </w:rPr>
              <w:t xml:space="preserve">. Храм-ротонда строился в 1797 году как костел при монастыре пиаров, сохранились монастырские колокольня и жилой корпус. </w:t>
            </w:r>
          </w:p>
          <w:p w:rsidR="00397486" w:rsidRPr="00397486" w:rsidRDefault="00397486" w:rsidP="003974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397486" w:rsidRDefault="00AD76AF" w:rsidP="003974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397486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отправимся на </w:t>
            </w:r>
            <w:r w:rsidRPr="00397486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ЛИДСКИЙ ПИВЗАВОД</w:t>
            </w:r>
            <w:r w:rsidRPr="00397486">
              <w:rPr>
                <w:rFonts w:ascii="Arial" w:hAnsi="Arial" w:cs="Arial"/>
                <w:sz w:val="18"/>
                <w:szCs w:val="18"/>
                <w:lang w:val="be-BY"/>
              </w:rPr>
              <w:t xml:space="preserve"> и посетим </w:t>
            </w:r>
            <w:r w:rsidRPr="00397486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МУЗЕЙ ЛИДСКОГО БРОВАРА</w:t>
            </w:r>
            <w:r w:rsidRPr="00397486">
              <w:rPr>
                <w:rFonts w:ascii="Arial" w:hAnsi="Arial" w:cs="Arial"/>
                <w:sz w:val="18"/>
                <w:szCs w:val="18"/>
                <w:lang w:val="be-BY"/>
              </w:rPr>
              <w:t xml:space="preserve"> Он разместился в историческом здании пивоварни, запущенной еще в 1876 году. Вас ожидает экскурсия по трем этажам музея, где гид расскажет об истории пивзавода, производстве пива и том, как правильно и со вкусом употреблять пенный напиток. В экспозиции музея представлены не только экспонаты, но и многочисленные интерактивные зоны, где посетителей знакомят с историей пивной этикетки и бокала, демонстрируют пивные бутылки завода Носеля Пупко конца XIX века. Пивной портфель компании представлен разнообразными линейками и сортами. Среди них – легендарные ЛІДСКАЕ Premium, Аксамiтнае, Жигулевское, Идеалъ, КАЛЕКЦЫЯ МАЙСТРА, пиво с британским характером KORONET, премиальное пиво WARSTEINER и другие. В завершение экскурсии мы поднимемся на четвертый этаж, где состоится </w:t>
            </w:r>
            <w:r w:rsidRPr="00397486">
              <w:rPr>
                <w:rFonts w:ascii="Arial" w:hAnsi="Arial" w:cs="Arial"/>
                <w:b/>
                <w:bCs/>
                <w:sz w:val="18"/>
                <w:szCs w:val="18"/>
                <w:lang w:val="be-BY"/>
              </w:rPr>
              <w:t>ДЕГУСТАЦИЯ</w:t>
            </w:r>
            <w:r w:rsidRPr="00397486">
              <w:rPr>
                <w:rFonts w:ascii="Arial" w:hAnsi="Arial" w:cs="Arial"/>
                <w:sz w:val="18"/>
                <w:szCs w:val="18"/>
                <w:lang w:val="be-BY"/>
              </w:rPr>
              <w:t xml:space="preserve"> популярных и новых сортов Лидского пива (4 вида)*. </w:t>
            </w:r>
          </w:p>
          <w:p w:rsidR="00397486" w:rsidRDefault="00397486" w:rsidP="003974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</w:p>
          <w:p w:rsidR="00AD76AF" w:rsidRDefault="00AD76AF" w:rsidP="003974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486">
              <w:rPr>
                <w:rFonts w:ascii="Arial" w:hAnsi="Arial" w:cs="Arial"/>
                <w:sz w:val="18"/>
                <w:szCs w:val="18"/>
                <w:lang w:val="be-BY"/>
              </w:rPr>
              <w:t xml:space="preserve">Переезд в Гродно, </w:t>
            </w:r>
            <w:r w:rsidRPr="00397486">
              <w:rPr>
                <w:rFonts w:ascii="Arial" w:hAnsi="Arial" w:cs="Arial"/>
                <w:sz w:val="18"/>
                <w:szCs w:val="18"/>
              </w:rPr>
              <w:t>ночлег в Гродно.</w:t>
            </w:r>
          </w:p>
          <w:p w:rsidR="00397486" w:rsidRPr="00397486" w:rsidRDefault="00397486" w:rsidP="003974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3BC8" w:rsidRPr="00397486" w:rsidRDefault="00AD76AF" w:rsidP="00397486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397486">
              <w:rPr>
                <w:rFonts w:ascii="Arial" w:hAnsi="Arial" w:cs="Arial"/>
                <w:i/>
                <w:iCs/>
                <w:sz w:val="18"/>
                <w:szCs w:val="18"/>
                <w:lang w:val="be-BY"/>
              </w:rPr>
              <w:t>*Для детей в сопровождении взрослых – дегустация кваса</w:t>
            </w:r>
          </w:p>
          <w:p w:rsidR="00BB535C" w:rsidRPr="00E235EE" w:rsidRDefault="00BB535C" w:rsidP="00AD76AF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AD76AF" w:rsidRPr="001D79FA" w:rsidTr="004A53E4">
        <w:trPr>
          <w:trHeight w:val="274"/>
        </w:trPr>
        <w:tc>
          <w:tcPr>
            <w:tcW w:w="880" w:type="dxa"/>
            <w:vAlign w:val="center"/>
          </w:tcPr>
          <w:p w:rsidR="00AD76AF" w:rsidRPr="00AD76AF" w:rsidRDefault="00AD76AF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6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6AF" w:rsidRDefault="00AD76AF" w:rsidP="003974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397486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3974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97486">
              <w:rPr>
                <w:rFonts w:ascii="Arial" w:hAnsi="Arial" w:cs="Arial"/>
                <w:sz w:val="18"/>
                <w:szCs w:val="18"/>
              </w:rPr>
              <w:t>шведский стол</w:t>
            </w:r>
            <w:r w:rsidR="00397486" w:rsidRPr="00397486">
              <w:rPr>
                <w:rFonts w:ascii="Arial" w:hAnsi="Arial" w:cs="Arial"/>
                <w:sz w:val="18"/>
                <w:szCs w:val="18"/>
                <w:lang w:val="be-BY" w:eastAsia="ar-SA"/>
              </w:rPr>
              <w:t>.</w:t>
            </w:r>
          </w:p>
          <w:p w:rsidR="00397486" w:rsidRPr="00397486" w:rsidRDefault="00397486" w:rsidP="003974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AD76AF" w:rsidRDefault="00AD76AF" w:rsidP="003974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39748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39748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39748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397486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</w:t>
            </w:r>
            <w:proofErr w:type="spellStart"/>
            <w:r w:rsidRPr="00397486">
              <w:rPr>
                <w:rFonts w:ascii="Arial" w:hAnsi="Arial" w:cs="Arial"/>
                <w:sz w:val="18"/>
                <w:szCs w:val="18"/>
              </w:rPr>
              <w:t>Посполитой</w:t>
            </w:r>
            <w:proofErr w:type="spellEnd"/>
            <w:r w:rsidRPr="00397486">
              <w:rPr>
                <w:rFonts w:ascii="Arial" w:hAnsi="Arial" w:cs="Arial"/>
                <w:sz w:val="18"/>
                <w:szCs w:val="18"/>
              </w:rPr>
              <w:t xml:space="preserve">, с ним связаны судьбоносные события нашей истории. </w:t>
            </w: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</w:t>
            </w:r>
          </w:p>
          <w:p w:rsidR="00397486" w:rsidRPr="00397486" w:rsidRDefault="00397486" w:rsidP="00397486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AD76AF" w:rsidRDefault="00AD76AF" w:rsidP="003974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На крутом берегу Немана находится самая старая церковь Беларуси – </w:t>
            </w:r>
            <w:r w:rsidRPr="0039748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КОЛОЖСКАЯ</w:t>
            </w: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>, построенная еще в XII в. на высоком берегу Немана; посещение церкви с изумительной изюмной кладкой. Здесь же живописно раскинулись</w:t>
            </w:r>
            <w:r w:rsidRPr="00397486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39748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) возник во времена </w:t>
            </w:r>
            <w:proofErr w:type="spellStart"/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>Витовта</w:t>
            </w:r>
            <w:proofErr w:type="spellEnd"/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в конце XVI в. король Стефан </w:t>
            </w:r>
            <w:proofErr w:type="spellStart"/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>Баторий</w:t>
            </w:r>
            <w:proofErr w:type="spellEnd"/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перестроил его в ренессансный дворец, сыгравший значительную роль в истории государства</w:t>
            </w:r>
            <w:r w:rsidRPr="00397486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39748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397486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397486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397486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</w:t>
            </w:r>
            <w:proofErr w:type="spellStart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>Батория</w:t>
            </w:r>
            <w:proofErr w:type="spellEnd"/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, старинные печи и мебель, оружие и ткацкий станок дополняют впечатление от той эпохи. Прогулка по галерее, подъем на </w:t>
            </w:r>
            <w:r w:rsidRPr="003974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397486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39748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</w:t>
            </w:r>
            <w:proofErr w:type="spellStart"/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>Посполитой</w:t>
            </w:r>
            <w:proofErr w:type="spellEnd"/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так называемый </w:t>
            </w:r>
            <w:r w:rsidRPr="00397486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397486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</w:p>
          <w:p w:rsidR="00397486" w:rsidRPr="00397486" w:rsidRDefault="00397486" w:rsidP="003974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AD76AF" w:rsidRDefault="00AD76AF" w:rsidP="00397486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Гродно – город интернациональный, в прежние века значительную его часть составляло еврейское население. Посещение Большой Хоральной </w:t>
            </w:r>
            <w:r w:rsidRPr="0039748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СИНАГОГИ</w:t>
            </w: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(1580 г.), недавно тщательно отреставрированной, экскурсия. </w:t>
            </w:r>
            <w:r w:rsidRPr="00397486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397486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</w:p>
          <w:p w:rsidR="00397486" w:rsidRPr="00397486" w:rsidRDefault="00397486" w:rsidP="00397486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6C1032" w:rsidRDefault="00AD76AF" w:rsidP="003974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>На улицах, расходящихся во все стороны от бывшей Рыночной площади, сохранились многочисленные монастыри — католические (</w:t>
            </w:r>
            <w:proofErr w:type="spellStart"/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>бернардинский</w:t>
            </w:r>
            <w:proofErr w:type="spellEnd"/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>бригитский</w:t>
            </w:r>
            <w:proofErr w:type="spellEnd"/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 Самый монументальный и изысканный гродненский костел — </w:t>
            </w:r>
            <w:r w:rsidRPr="00397486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Фарный</w:t>
            </w: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(1703 г.) поражает величием фасада и скульптурным богатством интерьера; посещение костела с уникальным алтарем. Прогулка по </w:t>
            </w:r>
            <w:r w:rsidRPr="0039748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</w:t>
            </w:r>
            <w:r w:rsidRPr="0039748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день. Свободное время, прогулки. </w:t>
            </w:r>
          </w:p>
          <w:p w:rsidR="006C1032" w:rsidRDefault="006C1032" w:rsidP="003974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AD76AF" w:rsidRPr="00397486" w:rsidRDefault="00AD76AF" w:rsidP="0039748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97486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Гродно.</w:t>
            </w:r>
          </w:p>
          <w:p w:rsidR="00AD76AF" w:rsidRPr="00663BC8" w:rsidRDefault="00AD76AF" w:rsidP="00AD76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AD76AF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  <w:r w:rsidR="004434B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6AF" w:rsidRDefault="00AD76AF" w:rsidP="004A53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53E4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4A53E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4A53E4">
              <w:rPr>
                <w:rFonts w:ascii="Arial" w:hAnsi="Arial" w:cs="Arial"/>
                <w:sz w:val="18"/>
                <w:szCs w:val="18"/>
              </w:rPr>
              <w:t xml:space="preserve">шведский стол, </w:t>
            </w:r>
            <w:r w:rsidRPr="004A53E4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выселение из гостиницы. Выезд в Святск и Августовский канал. </w:t>
            </w:r>
            <w:r w:rsidRPr="004A53E4">
              <w:rPr>
                <w:rFonts w:ascii="Arial" w:hAnsi="Arial" w:cs="Arial"/>
                <w:sz w:val="18"/>
                <w:szCs w:val="18"/>
              </w:rPr>
              <w:t xml:space="preserve">Дворцово-парковый комплекс </w:t>
            </w:r>
            <w:r w:rsidRPr="004A53E4">
              <w:rPr>
                <w:rStyle w:val="apple-style-span"/>
                <w:rFonts w:ascii="Arial" w:hAnsi="Arial" w:cs="Arial"/>
                <w:b/>
                <w:bCs/>
                <w:caps/>
                <w:sz w:val="18"/>
                <w:szCs w:val="18"/>
              </w:rPr>
              <w:t>СВЯТСК</w:t>
            </w:r>
            <w:r w:rsidRPr="004A53E4">
              <w:rPr>
                <w:rFonts w:ascii="Arial" w:hAnsi="Arial" w:cs="Arial"/>
                <w:sz w:val="18"/>
                <w:szCs w:val="18"/>
              </w:rPr>
              <w:t xml:space="preserve"> – родовое имение известного белорусского рода Воловичей. Ценный памятник архитектуры и садово-паркового искусства второй половины XVIII – начала XIX века начал возводиться в 1779 году гродненским </w:t>
            </w:r>
            <w:proofErr w:type="spellStart"/>
            <w:r w:rsidRPr="004A53E4">
              <w:rPr>
                <w:rFonts w:ascii="Arial" w:hAnsi="Arial" w:cs="Arial"/>
                <w:sz w:val="18"/>
                <w:szCs w:val="18"/>
              </w:rPr>
              <w:t>маршалком</w:t>
            </w:r>
            <w:proofErr w:type="spellEnd"/>
            <w:r w:rsidRPr="004A53E4">
              <w:rPr>
                <w:rFonts w:ascii="Arial" w:hAnsi="Arial" w:cs="Arial"/>
                <w:sz w:val="18"/>
                <w:szCs w:val="18"/>
              </w:rPr>
              <w:t xml:space="preserve"> Юзефом Воловичем по проекту итальянского архитектора Джузеппе Сакко. Проект дворца соединил в себе наиболее характерные черты стилей барокко и классицизма, а во внутреннем убранстве – романтизма. Комплекс включает в себя живописный главный дворец с обширными боковыми флигелями, часовню и </w:t>
            </w:r>
            <w:proofErr w:type="spellStart"/>
            <w:r w:rsidRPr="004A53E4">
              <w:rPr>
                <w:rFonts w:ascii="Arial" w:hAnsi="Arial" w:cs="Arial"/>
                <w:sz w:val="18"/>
                <w:szCs w:val="18"/>
              </w:rPr>
              <w:t>хозпостройки</w:t>
            </w:r>
            <w:proofErr w:type="spellEnd"/>
            <w:r w:rsidRPr="004A53E4">
              <w:rPr>
                <w:rFonts w:ascii="Arial" w:hAnsi="Arial" w:cs="Arial"/>
                <w:sz w:val="18"/>
                <w:szCs w:val="18"/>
              </w:rPr>
              <w:t>. Вокруг разбит живописный парк с системой водоёмов. Во время прогулки по дворцово-парковому комплексу услышим занимательную историю дворца, узнаем о жизни местной аристократии XVIII – начала XIX века.</w:t>
            </w:r>
          </w:p>
          <w:p w:rsidR="004A53E4" w:rsidRPr="004A53E4" w:rsidRDefault="004A53E4" w:rsidP="004A53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76AF" w:rsidRDefault="00AD76AF" w:rsidP="004A53E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A53E4">
              <w:rPr>
                <w:rStyle w:val="apple-style-span"/>
                <w:rFonts w:ascii="Arial" w:hAnsi="Arial" w:cs="Arial"/>
                <w:sz w:val="18"/>
                <w:szCs w:val="18"/>
              </w:rPr>
              <w:t>Выезд на Августовский канал</w:t>
            </w:r>
            <w:r w:rsidRPr="004A53E4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4A53E4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4A53E4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По дороге увидим старинные местечки, стройные силуэты храмов. </w:t>
            </w:r>
            <w:r w:rsidRPr="004A53E4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АвгустовскИЙ канал</w:t>
            </w:r>
            <w:r w:rsidRPr="004A53E4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– 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</w:t>
            </w:r>
            <w:r w:rsidRPr="004A53E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непревзойденной красоты природные ландшафты </w:t>
            </w:r>
            <w:r w:rsidRPr="004A53E4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привлекают сюда тысячи туристов. Здесь нас ожидает </w:t>
            </w:r>
            <w:r w:rsidRPr="004A53E4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ПРОГУЛКА НА ТЕПЛОХОДЕ</w:t>
            </w:r>
            <w:r w:rsidRPr="004A53E4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по Августовскому каналу. Б</w:t>
            </w:r>
            <w:r w:rsidRPr="004A53E4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ольшое количество шлюзов</w:t>
            </w:r>
            <w:r w:rsidRPr="004A53E4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и разводных мостов </w:t>
            </w:r>
            <w:r w:rsidRPr="004A53E4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добавляют к прекрасным ландшафтам некоторую техногенную изюминку… Незабываемые впечатления и прекрасные фотографии Вам гарантированы! Переезд в Гродно, по дороге остановимся у печально знаменитого </w:t>
            </w:r>
            <w:r w:rsidRPr="004A53E4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ФОРТА № 2</w:t>
            </w:r>
            <w:r w:rsidRPr="004A53E4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– места, где в годы Великой Отечественной войны были убиты более 3 тысяч мирных жителей Гродно… Приезд в Гродно, </w:t>
            </w:r>
            <w:r w:rsidRPr="004A53E4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4A53E4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  <w:r w:rsidRPr="004A53E4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Свободное время, прогулки. Не забудьте насладиться изысканными Гродненскими десертами – в многочисленных кафе со стильными интерьерами на Советской, например... </w:t>
            </w:r>
          </w:p>
          <w:p w:rsidR="004A53E4" w:rsidRPr="004A53E4" w:rsidRDefault="004A53E4" w:rsidP="004A53E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AD76AF" w:rsidRDefault="00AD76AF" w:rsidP="004A53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A53E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Отправление автобуса в Минск в 17.00 </w:t>
            </w:r>
            <w:r w:rsidRPr="004A53E4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4A53E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Прибытие в Минск на ж/д вокзал около 21.30.</w:t>
            </w:r>
          </w:p>
          <w:p w:rsidR="004A53E4" w:rsidRPr="004A53E4" w:rsidRDefault="004A53E4" w:rsidP="004A53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:rsidR="00AD76AF" w:rsidRPr="004A53E4" w:rsidRDefault="00AD76AF" w:rsidP="004A53E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A53E4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2210EA" w:rsidRPr="00C17C49" w:rsidRDefault="002210EA" w:rsidP="00AD76A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BB535C" w:rsidRDefault="00FD448B" w:rsidP="003974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000DEA" w:rsidRPr="00DF4A9E">
              <w:rPr>
                <w:rFonts w:ascii="Arial" w:hAnsi="Arial" w:cs="Arial"/>
                <w:sz w:val="18"/>
                <w:szCs w:val="18"/>
              </w:rPr>
              <w:t xml:space="preserve">Минск: в гостинице Беларусь*** (с бассейном) или в гостинице </w:t>
            </w:r>
            <w:proofErr w:type="spellStart"/>
            <w:r w:rsidR="00000DEA" w:rsidRPr="00DF4A9E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000DEA" w:rsidRPr="00DF4A9E">
              <w:rPr>
                <w:rFonts w:ascii="Arial" w:hAnsi="Arial" w:cs="Arial"/>
                <w:sz w:val="18"/>
                <w:szCs w:val="18"/>
              </w:rPr>
              <w:t>**** (СПА-центр с бассейном)</w:t>
            </w:r>
            <w:r w:rsidR="00000DE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000DEA">
              <w:rPr>
                <w:rFonts w:ascii="Arial" w:hAnsi="Arial" w:cs="Arial"/>
                <w:sz w:val="18"/>
                <w:szCs w:val="18"/>
              </w:rPr>
              <w:t>: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397486">
              <w:rPr>
                <w:rFonts w:ascii="Arial" w:hAnsi="Arial" w:cs="Arial"/>
                <w:sz w:val="18"/>
                <w:szCs w:val="18"/>
              </w:rPr>
              <w:t xml:space="preserve"> (7</w:t>
            </w:r>
            <w:r w:rsidR="00E235EE">
              <w:rPr>
                <w:rFonts w:ascii="Arial" w:hAnsi="Arial" w:cs="Arial"/>
                <w:sz w:val="18"/>
                <w:szCs w:val="18"/>
              </w:rPr>
              <w:t xml:space="preserve"> завтраков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шведский стол +</w:t>
            </w:r>
            <w:r w:rsidR="00397486"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="00E235EE">
              <w:rPr>
                <w:rFonts w:ascii="Arial" w:hAnsi="Arial" w:cs="Arial"/>
                <w:sz w:val="18"/>
                <w:szCs w:val="18"/>
              </w:rPr>
              <w:t xml:space="preserve"> обедов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000DEA">
              <w:rPr>
                <w:rFonts w:ascii="Arial" w:hAnsi="Arial" w:cs="Arial"/>
                <w:sz w:val="18"/>
                <w:szCs w:val="18"/>
              </w:rPr>
              <w:t>, заселение с 00:10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экскурсии с входными билетами в музеи: </w:t>
            </w:r>
            <w:r w:rsidR="00000DEA">
              <w:rPr>
                <w:rFonts w:ascii="Arial" w:hAnsi="Arial" w:cs="Arial"/>
                <w:sz w:val="18"/>
                <w:szCs w:val="18"/>
              </w:rPr>
              <w:t>о</w:t>
            </w:r>
            <w:r w:rsidR="00000DEA" w:rsidRPr="00DF4A9E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000DEA">
              <w:rPr>
                <w:rFonts w:ascii="Arial" w:hAnsi="Arial" w:cs="Arial"/>
                <w:sz w:val="18"/>
                <w:szCs w:val="18"/>
              </w:rPr>
              <w:t>;</w:t>
            </w:r>
            <w:r w:rsidR="00E235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08E7">
              <w:rPr>
                <w:rFonts w:ascii="Arial" w:hAnsi="Arial" w:cs="Arial"/>
                <w:iCs/>
                <w:sz w:val="18"/>
                <w:szCs w:val="18"/>
              </w:rPr>
              <w:t>э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кскурсия в Заславль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iCs/>
                <w:sz w:val="18"/>
                <w:szCs w:val="18"/>
              </w:rPr>
              <w:t>о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смотр Спасо-Преображенской церкви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E235EE" w:rsidRPr="00815895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Музей </w:t>
            </w:r>
            <w:proofErr w:type="spellStart"/>
            <w:r w:rsidR="00E235EE" w:rsidRPr="00815895">
              <w:rPr>
                <w:rFonts w:ascii="Arial" w:hAnsi="Arial" w:cs="Arial"/>
                <w:color w:val="000000"/>
                <w:sz w:val="18"/>
                <w:szCs w:val="18"/>
              </w:rPr>
              <w:t>маляванки</w:t>
            </w:r>
            <w:proofErr w:type="spellEnd"/>
            <w:r w:rsidR="00E235EE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 xml:space="preserve">осещение </w:t>
            </w:r>
            <w:proofErr w:type="spellStart"/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агроусадьбы</w:t>
            </w:r>
            <w:proofErr w:type="spellEnd"/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 xml:space="preserve"> «Мир пчел» с дегустациями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iCs/>
                <w:sz w:val="18"/>
                <w:szCs w:val="18"/>
              </w:rPr>
              <w:t>д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егустация меда, просмотр фильма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iCs/>
                <w:sz w:val="18"/>
                <w:szCs w:val="18"/>
              </w:rPr>
              <w:t>м</w:t>
            </w:r>
            <w:r w:rsidR="00E235EE" w:rsidRPr="00815895">
              <w:rPr>
                <w:rFonts w:ascii="Arial" w:hAnsi="Arial" w:cs="Arial"/>
                <w:iCs/>
                <w:sz w:val="18"/>
                <w:szCs w:val="18"/>
              </w:rPr>
              <w:t>узыкальная программа в усадьбе «Мир пчел»</w:t>
            </w:r>
            <w:r w:rsidR="00E235E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D008E7" w:rsidRPr="002A51AC">
              <w:rPr>
                <w:rFonts w:ascii="Arial" w:hAnsi="Arial" w:cs="Arial"/>
                <w:color w:val="000000"/>
                <w:sz w:val="18"/>
                <w:szCs w:val="18"/>
              </w:rPr>
              <w:t>кскурсия по Ружанам, осмотр храмов</w:t>
            </w:r>
            <w:r w:rsidR="00D008E7">
              <w:rPr>
                <w:rFonts w:ascii="Arial" w:hAnsi="Arial" w:cs="Arial"/>
                <w:color w:val="000000"/>
                <w:sz w:val="18"/>
                <w:szCs w:val="18"/>
              </w:rPr>
              <w:t>; э</w:t>
            </w:r>
            <w:r w:rsidR="00D008E7" w:rsidRPr="002A51AC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D008E7" w:rsidRPr="002A51AC">
              <w:rPr>
                <w:rFonts w:ascii="Arial" w:hAnsi="Arial" w:cs="Arial"/>
                <w:bCs/>
                <w:sz w:val="18"/>
                <w:szCs w:val="18"/>
              </w:rPr>
              <w:t xml:space="preserve">музей дворца </w:t>
            </w:r>
            <w:proofErr w:type="spellStart"/>
            <w:r w:rsidR="00D008E7" w:rsidRPr="002A51AC">
              <w:rPr>
                <w:rFonts w:ascii="Arial" w:hAnsi="Arial" w:cs="Arial"/>
                <w:bCs/>
                <w:sz w:val="18"/>
                <w:szCs w:val="18"/>
              </w:rPr>
              <w:t>Сапег</w:t>
            </w:r>
            <w:proofErr w:type="spellEnd"/>
            <w:r w:rsidR="00D008E7" w:rsidRPr="002A51AC">
              <w:rPr>
                <w:rFonts w:ascii="Arial" w:hAnsi="Arial" w:cs="Arial"/>
                <w:bCs/>
                <w:sz w:val="18"/>
                <w:szCs w:val="18"/>
              </w:rPr>
              <w:t xml:space="preserve"> в Ружанах</w:t>
            </w:r>
            <w:r w:rsidR="00D008E7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D008E7" w:rsidRPr="002A51AC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D008E7" w:rsidRPr="002A51AC">
              <w:rPr>
                <w:rFonts w:ascii="Arial" w:hAnsi="Arial" w:cs="Arial"/>
                <w:bCs/>
                <w:sz w:val="18"/>
                <w:szCs w:val="18"/>
              </w:rPr>
              <w:t xml:space="preserve">музей дворца </w:t>
            </w:r>
            <w:proofErr w:type="spellStart"/>
            <w:r w:rsidR="00D008E7" w:rsidRPr="002A51AC">
              <w:rPr>
                <w:rFonts w:ascii="Arial" w:hAnsi="Arial" w:cs="Arial"/>
                <w:bCs/>
                <w:sz w:val="18"/>
                <w:szCs w:val="18"/>
              </w:rPr>
              <w:t>Пусловских</w:t>
            </w:r>
            <w:proofErr w:type="spellEnd"/>
            <w:r w:rsidR="00D008E7" w:rsidRPr="002A51AC">
              <w:rPr>
                <w:rFonts w:ascii="Arial" w:hAnsi="Arial" w:cs="Arial"/>
                <w:bCs/>
                <w:sz w:val="18"/>
                <w:szCs w:val="18"/>
              </w:rPr>
              <w:t xml:space="preserve"> в Коссово</w:t>
            </w:r>
            <w:r w:rsidR="00D008E7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D008E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D008E7" w:rsidRPr="002A51AC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D008E7" w:rsidRPr="002A51AC">
              <w:rPr>
                <w:rFonts w:ascii="Arial" w:hAnsi="Arial" w:cs="Arial"/>
                <w:bCs/>
                <w:sz w:val="18"/>
                <w:szCs w:val="18"/>
              </w:rPr>
              <w:t>дом-му</w:t>
            </w:r>
            <w:r w:rsidR="00D008E7">
              <w:rPr>
                <w:rFonts w:ascii="Arial" w:hAnsi="Arial" w:cs="Arial"/>
                <w:bCs/>
                <w:sz w:val="18"/>
                <w:szCs w:val="18"/>
              </w:rPr>
              <w:t xml:space="preserve">зей Т. Костюшко; </w:t>
            </w:r>
            <w:r w:rsidR="00F47F61">
              <w:rPr>
                <w:rFonts w:ascii="Arial" w:hAnsi="Arial" w:cs="Arial"/>
                <w:sz w:val="18"/>
                <w:szCs w:val="18"/>
              </w:rPr>
              <w:t>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 xml:space="preserve">кскурсия на стеклозавод </w:t>
            </w:r>
            <w:proofErr w:type="spellStart"/>
            <w:r w:rsidR="00F47F61" w:rsidRPr="005F0033">
              <w:rPr>
                <w:rFonts w:ascii="Arial" w:hAnsi="Arial" w:cs="Arial"/>
                <w:sz w:val="18"/>
                <w:szCs w:val="18"/>
              </w:rPr>
              <w:t>Нёман</w:t>
            </w:r>
            <w:proofErr w:type="spellEnd"/>
            <w:r w:rsidR="00F47F61">
              <w:rPr>
                <w:rFonts w:ascii="Arial" w:hAnsi="Arial" w:cs="Arial"/>
                <w:sz w:val="18"/>
                <w:szCs w:val="18"/>
              </w:rPr>
              <w:t>; посещение Музея стекла;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одарок – стеклянное изделие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Лиде</w:t>
            </w:r>
            <w:r w:rsidR="00F47F61">
              <w:rPr>
                <w:rFonts w:ascii="Arial" w:hAnsi="Arial" w:cs="Arial"/>
                <w:sz w:val="18"/>
                <w:szCs w:val="18"/>
              </w:rPr>
              <w:t>; в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ходные билеты в музей Лид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softHyphen/>
              <w:t>ского зам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softHyphen/>
              <w:t>ка, экскурсия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пивоварения в Лиде</w:t>
            </w:r>
            <w:r w:rsidR="00F47F61">
              <w:rPr>
                <w:rFonts w:ascii="Arial" w:hAnsi="Arial" w:cs="Arial"/>
                <w:sz w:val="18"/>
                <w:szCs w:val="18"/>
              </w:rPr>
              <w:t>; д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егустация 4-х сортов премиального пива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бзорная экскурсия по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Замковой горе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 xml:space="preserve">осещение </w:t>
            </w:r>
            <w:proofErr w:type="spellStart"/>
            <w:r w:rsidR="00F47F61" w:rsidRPr="005F0033">
              <w:rPr>
                <w:rFonts w:ascii="Arial" w:hAnsi="Arial" w:cs="Arial"/>
                <w:sz w:val="18"/>
                <w:szCs w:val="18"/>
              </w:rPr>
              <w:t>Коложской</w:t>
            </w:r>
            <w:proofErr w:type="spellEnd"/>
            <w:r w:rsidR="00F47F61" w:rsidRPr="005F0033">
              <w:rPr>
                <w:rFonts w:ascii="Arial" w:hAnsi="Arial" w:cs="Arial"/>
                <w:sz w:val="18"/>
                <w:szCs w:val="18"/>
              </w:rPr>
              <w:t xml:space="preserve"> церкви и Фарного костела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F47F61" w:rsidRPr="005F0033">
              <w:rPr>
                <w:rFonts w:ascii="Arial" w:hAnsi="Arial" w:cs="Arial"/>
                <w:color w:val="000000"/>
                <w:sz w:val="18"/>
                <w:szCs w:val="18"/>
              </w:rPr>
              <w:t>осещение Форта № 2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sz w:val="18"/>
                <w:szCs w:val="18"/>
              </w:rPr>
              <w:t>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Святск, прогулка по территории дворцово-паркового комплекса</w:t>
            </w:r>
            <w:r w:rsidR="00F47F61">
              <w:rPr>
                <w:rFonts w:ascii="Arial" w:hAnsi="Arial" w:cs="Arial"/>
                <w:sz w:val="18"/>
                <w:szCs w:val="18"/>
              </w:rPr>
              <w:t>; экскурсия на Августовский канал; к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атание на теплоходе по Авг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устовскому каналу; </w:t>
            </w:r>
            <w:r w:rsidR="00000DEA">
              <w:rPr>
                <w:rFonts w:ascii="Arial" w:hAnsi="Arial" w:cs="Arial"/>
                <w:sz w:val="18"/>
                <w:szCs w:val="18"/>
              </w:rPr>
              <w:t>п</w:t>
            </w:r>
            <w:r w:rsidR="00000DEA" w:rsidRPr="00DF4A9E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="00000DEA" w:rsidRPr="00DF4A9E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000DEA" w:rsidRPr="00DF4A9E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000DEA" w:rsidRPr="00DF4A9E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000DEA" w:rsidRPr="00DF4A9E">
              <w:rPr>
                <w:rFonts w:ascii="Arial" w:hAnsi="Arial" w:cs="Arial"/>
                <w:sz w:val="18"/>
                <w:szCs w:val="18"/>
              </w:rPr>
              <w:t>)</w:t>
            </w:r>
            <w:r w:rsidR="00000DE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D76AF" w:rsidRPr="00397486" w:rsidRDefault="00397486" w:rsidP="003974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автобус туркласса.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7A1332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</w:t>
            </w:r>
            <w:r w:rsidR="00C81D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БЕЛАРУСЬ*** (Минск) + СЕМАШКО*** (Гродно</w:t>
            </w:r>
            <w:r w:rsidR="004434B1"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4434B1" w:rsidRDefault="00C81D63" w:rsidP="007A1332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Минск, БЕЛАРУСЬ*** - номера СЕМЕЙНЫЕ (2 спальни, 3 чел.), </w:t>
            </w:r>
            <w:r w:rsidR="007A1332">
              <w:rPr>
                <w:rFonts w:ascii="Arial" w:hAnsi="Arial" w:cs="Arial"/>
                <w:bCs/>
                <w:sz w:val="18"/>
                <w:szCs w:val="18"/>
              </w:rPr>
              <w:t>Гродно, СЕМАШКО</w:t>
            </w:r>
            <w:r w:rsidR="004434B1"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 w:rsidR="007A1332"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="004434B1"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97486">
              <w:rPr>
                <w:rFonts w:ascii="Arial" w:hAnsi="Arial" w:cs="Arial"/>
                <w:bCs/>
                <w:sz w:val="18"/>
                <w:szCs w:val="18"/>
              </w:rPr>
              <w:t>- 55 0</w:t>
            </w:r>
            <w:r w:rsidR="008F4CEC"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="008F4CEC"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="008F4CEC"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97486">
              <w:rPr>
                <w:rFonts w:ascii="Arial" w:hAnsi="Arial" w:cs="Arial"/>
                <w:bCs/>
                <w:sz w:val="18"/>
                <w:szCs w:val="18"/>
              </w:rPr>
              <w:t>(57</w:t>
            </w:r>
            <w:r w:rsidR="008F4CEC"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2210EA"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C81D63" w:rsidRPr="00C81D63" w:rsidRDefault="00C81D63" w:rsidP="00C81D63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81D63" w:rsidRDefault="00C81D63" w:rsidP="00C81D63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</w:t>
            </w:r>
            <w:r w:rsidRPr="00C81D63"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СПА****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C81D63" w:rsidRPr="00C81D63" w:rsidRDefault="00C81D63" w:rsidP="00C81D63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C81D63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номера ТВИН плюс (1 большая комната, 2 кровати и диван, 3 чел.),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97486">
              <w:rPr>
                <w:rFonts w:ascii="Arial" w:hAnsi="Arial" w:cs="Arial"/>
                <w:bCs/>
                <w:sz w:val="18"/>
                <w:szCs w:val="18"/>
              </w:rPr>
              <w:t>- 56 0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B535C">
              <w:rPr>
                <w:rFonts w:ascii="Arial" w:hAnsi="Arial" w:cs="Arial"/>
                <w:bCs/>
                <w:sz w:val="18"/>
                <w:szCs w:val="18"/>
              </w:rPr>
              <w:t>(6</w:t>
            </w:r>
            <w:r w:rsidR="00397486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97486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</w:t>
            </w:r>
            <w:r w:rsidR="00663BC8">
              <w:rPr>
                <w:rFonts w:ascii="Arial" w:hAnsi="Arial" w:cs="Arial"/>
                <w:sz w:val="18"/>
                <w:szCs w:val="18"/>
              </w:rPr>
              <w:t xml:space="preserve"> лет на основном месте — минус 4</w:t>
            </w:r>
            <w:r w:rsidR="00C14EBB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00 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434B1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  <w:r w:rsidRPr="007A1332">
              <w:rPr>
                <w:rFonts w:ascii="Arial" w:hAnsi="Arial" w:cs="Arial"/>
                <w:sz w:val="18"/>
                <w:szCs w:val="18"/>
              </w:rPr>
              <w:br/>
              <w:t>Дети без предоста</w:t>
            </w:r>
            <w:r w:rsidR="00397486">
              <w:rPr>
                <w:rFonts w:ascii="Arial" w:hAnsi="Arial" w:cs="Arial"/>
                <w:sz w:val="18"/>
                <w:szCs w:val="18"/>
              </w:rPr>
              <w:t>вления места для проживания — 24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 000 рос. руб. (экскурсии, завтраки, обеды, место в автобусе)</w:t>
            </w:r>
          </w:p>
          <w:p w:rsidR="00C81D63" w:rsidRDefault="00C81D63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1D63" w:rsidRPr="00C81D63" w:rsidRDefault="00C81D63" w:rsidP="00C81D63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C81D63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397486" w:rsidRPr="00B512B0" w:rsidRDefault="00397486" w:rsidP="00397486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B512B0">
              <w:rPr>
                <w:rFonts w:ascii="Arial" w:hAnsi="Arial" w:cs="Arial"/>
                <w:sz w:val="18"/>
                <w:szCs w:val="18"/>
              </w:rPr>
              <w:t xml:space="preserve">• Во вторник: Обзорную экскурсию по Минску (с обедом) — МИНУС 700 </w:t>
            </w:r>
            <w:proofErr w:type="spellStart"/>
            <w:r w:rsidRPr="00B512B0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B512B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97486" w:rsidRPr="00B512B0" w:rsidRDefault="00397486" w:rsidP="00397486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B512B0">
              <w:rPr>
                <w:rFonts w:ascii="Arial" w:hAnsi="Arial" w:cs="Arial"/>
                <w:sz w:val="18"/>
                <w:szCs w:val="18"/>
              </w:rPr>
              <w:t xml:space="preserve">• В среду: экскурсию «Легенды старого Заславля» (с обедом) — МИНУС 1 200 </w:t>
            </w:r>
            <w:proofErr w:type="spellStart"/>
            <w:r w:rsidRPr="00B512B0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B512B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97486" w:rsidRPr="00B512B0" w:rsidRDefault="00397486" w:rsidP="00397486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B512B0">
              <w:rPr>
                <w:rFonts w:ascii="Arial" w:hAnsi="Arial" w:cs="Arial"/>
                <w:sz w:val="18"/>
                <w:szCs w:val="18"/>
              </w:rPr>
              <w:t xml:space="preserve">• В четверг: экскурсию «Страницы каменной летописи» (с обедом) — МИНУС 1 200 </w:t>
            </w:r>
            <w:proofErr w:type="spellStart"/>
            <w:r w:rsidRPr="00B512B0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B512B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81D63" w:rsidRPr="00C81D63" w:rsidRDefault="00C81D63" w:rsidP="00C81D63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C81D63" w:rsidRPr="00C81D63" w:rsidRDefault="00C81D63" w:rsidP="00C81D63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>Сторожевская</w:t>
            </w:r>
            <w:proofErr w:type="spellEnd"/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C81D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81D63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C81D63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C81D63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C81D6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C81D63" w:rsidRPr="00C81D63" w:rsidRDefault="00C81D63" w:rsidP="00C81D63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C81D63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C81D63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C81D63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1D63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C81D63">
              <w:rPr>
                <w:rFonts w:ascii="Arial" w:hAnsi="Arial" w:cs="Arial"/>
                <w:sz w:val="18"/>
                <w:szCs w:val="18"/>
              </w:rPr>
              <w:t xml:space="preserve"> на 16, 50 и 230 мест (амфитеатр)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81D63" w:rsidRP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C81D63" w:rsidRDefault="00C81D63" w:rsidP="00C81D63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81D63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0C774E" w:rsidRPr="00C81D63" w:rsidRDefault="000C774E" w:rsidP="000C774E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81D63" w:rsidRPr="000C774E" w:rsidRDefault="00C81D63" w:rsidP="000C774E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C774E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0C774E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0C774E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0C774E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0C774E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C774E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0C774E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0C774E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C81D63" w:rsidRPr="000C774E" w:rsidRDefault="00C81D63" w:rsidP="000C774E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C774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0C774E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0C774E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774E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lastRenderedPageBreak/>
              <w:t>сувенирный бутик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C81D63" w:rsidRPr="000C774E" w:rsidRDefault="00C81D63" w:rsidP="000C774E">
            <w:pPr>
              <w:numPr>
                <w:ilvl w:val="0"/>
                <w:numId w:val="20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C774E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1D262C" w:rsidRPr="007A1332" w:rsidRDefault="001D262C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Скидельский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AC34F9" w:rsidRPr="007A1332" w:rsidRDefault="00AC34F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A1332" w:rsidRPr="00C14EBB" w:rsidRDefault="004434B1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14E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397486" w:rsidRPr="00397486">
              <w:rPr>
                <w:rFonts w:ascii="Arial" w:hAnsi="Arial" w:cs="Arial"/>
                <w:bCs/>
                <w:sz w:val="18"/>
                <w:szCs w:val="18"/>
              </w:rPr>
              <w:t xml:space="preserve">Минск – Заславль 25 км, Заславль – Мир пчел 25 км, Минск – Ружаны 230 км, Ружаны – Коссово 25 км, </w:t>
            </w:r>
            <w:bookmarkStart w:id="1" w:name="_Hlk119267997"/>
            <w:r w:rsidR="00397486" w:rsidRPr="00397486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Минск – Березовка 180 км, Березовка – Лида 30 км, </w:t>
            </w:r>
            <w:bookmarkEnd w:id="1"/>
            <w:r w:rsidR="00397486" w:rsidRPr="00397486">
              <w:rPr>
                <w:rFonts w:ascii="Arial" w:hAnsi="Arial" w:cs="Arial"/>
                <w:bCs/>
                <w:sz w:val="18"/>
                <w:szCs w:val="18"/>
              </w:rPr>
              <w:t>Лида – Гродно 100 км, Гродно – Святск 15 км, Гродно-Августовский канал 30 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F28D2"/>
    <w:multiLevelType w:val="hybridMultilevel"/>
    <w:tmpl w:val="98F0A0BA"/>
    <w:lvl w:ilvl="0" w:tplc="042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5"/>
  </w:num>
  <w:num w:numId="14">
    <w:abstractNumId w:val="5"/>
  </w:num>
  <w:num w:numId="15">
    <w:abstractNumId w:val="4"/>
  </w:num>
  <w:num w:numId="16">
    <w:abstractNumId w:val="3"/>
  </w:num>
  <w:num w:numId="17">
    <w:abstractNumId w:val="6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00DEA"/>
    <w:rsid w:val="00053593"/>
    <w:rsid w:val="000C774E"/>
    <w:rsid w:val="00192863"/>
    <w:rsid w:val="001A0065"/>
    <w:rsid w:val="001D262C"/>
    <w:rsid w:val="001E2608"/>
    <w:rsid w:val="001F71EE"/>
    <w:rsid w:val="002210EA"/>
    <w:rsid w:val="002A2A26"/>
    <w:rsid w:val="002C730A"/>
    <w:rsid w:val="002D5A4B"/>
    <w:rsid w:val="002E5228"/>
    <w:rsid w:val="002F0EB0"/>
    <w:rsid w:val="00356577"/>
    <w:rsid w:val="00367888"/>
    <w:rsid w:val="00382BBF"/>
    <w:rsid w:val="00397486"/>
    <w:rsid w:val="003C2C3D"/>
    <w:rsid w:val="00424B18"/>
    <w:rsid w:val="004434B1"/>
    <w:rsid w:val="004444A0"/>
    <w:rsid w:val="00457741"/>
    <w:rsid w:val="004951AC"/>
    <w:rsid w:val="004A53E4"/>
    <w:rsid w:val="004E0DC8"/>
    <w:rsid w:val="004E3694"/>
    <w:rsid w:val="005006F5"/>
    <w:rsid w:val="00513932"/>
    <w:rsid w:val="00553D9D"/>
    <w:rsid w:val="005639E8"/>
    <w:rsid w:val="00574D37"/>
    <w:rsid w:val="00622EA8"/>
    <w:rsid w:val="006553C8"/>
    <w:rsid w:val="00663BC8"/>
    <w:rsid w:val="006C1032"/>
    <w:rsid w:val="006D7B4D"/>
    <w:rsid w:val="006F1247"/>
    <w:rsid w:val="006F16FB"/>
    <w:rsid w:val="00700ED8"/>
    <w:rsid w:val="007A1332"/>
    <w:rsid w:val="007C3801"/>
    <w:rsid w:val="007E05AD"/>
    <w:rsid w:val="00826526"/>
    <w:rsid w:val="008770D6"/>
    <w:rsid w:val="008F4CEC"/>
    <w:rsid w:val="0092138B"/>
    <w:rsid w:val="009346F7"/>
    <w:rsid w:val="009710F1"/>
    <w:rsid w:val="009B221C"/>
    <w:rsid w:val="009B43FB"/>
    <w:rsid w:val="00A00BE4"/>
    <w:rsid w:val="00AB7ECC"/>
    <w:rsid w:val="00AC34F9"/>
    <w:rsid w:val="00AD76AF"/>
    <w:rsid w:val="00B163D4"/>
    <w:rsid w:val="00B4485B"/>
    <w:rsid w:val="00BB535C"/>
    <w:rsid w:val="00BF6226"/>
    <w:rsid w:val="00C02516"/>
    <w:rsid w:val="00C14EBB"/>
    <w:rsid w:val="00C17C49"/>
    <w:rsid w:val="00C81D63"/>
    <w:rsid w:val="00CA24A3"/>
    <w:rsid w:val="00CA366D"/>
    <w:rsid w:val="00D008E7"/>
    <w:rsid w:val="00D378F5"/>
    <w:rsid w:val="00D814C8"/>
    <w:rsid w:val="00DF1118"/>
    <w:rsid w:val="00E235EE"/>
    <w:rsid w:val="00E37340"/>
    <w:rsid w:val="00E557B9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  <w:style w:type="paragraph" w:styleId="2">
    <w:name w:val="Body Text 2"/>
    <w:basedOn w:val="a"/>
    <w:link w:val="20"/>
    <w:rsid w:val="00C14EB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14E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3875</Words>
  <Characters>22093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28</cp:revision>
  <dcterms:created xsi:type="dcterms:W3CDTF">2024-02-14T14:19:00Z</dcterms:created>
  <dcterms:modified xsi:type="dcterms:W3CDTF">2025-01-07T18:05:00Z</dcterms:modified>
</cp:coreProperties>
</file>